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9466" w14:textId="5245FA53" w:rsidR="001761E2" w:rsidRDefault="001761E2"/>
    <w:p w14:paraId="61A11CBD" w14:textId="7CD86FA6" w:rsidR="000D7EC1" w:rsidRDefault="000D7EC1"/>
    <w:p w14:paraId="16403037" w14:textId="378659AA" w:rsidR="000D7EC1" w:rsidRDefault="000D7EC1"/>
    <w:p w14:paraId="382AA4A0" w14:textId="56FA6E1B" w:rsidR="000D7EC1" w:rsidRDefault="000D7EC1"/>
    <w:p w14:paraId="605EF5CC" w14:textId="08A68448" w:rsidR="000D7EC1" w:rsidRDefault="000D7EC1">
      <w:r>
        <w:rPr>
          <w:noProof/>
        </w:rPr>
        <w:drawing>
          <wp:inline distT="0" distB="0" distL="0" distR="0" wp14:anchorId="772D6C29" wp14:editId="3E555673">
            <wp:extent cx="2012559" cy="119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153" cy="120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0EC0C" w14:textId="6AE24407" w:rsidR="000D7EC1" w:rsidRDefault="000D7EC1"/>
    <w:p w14:paraId="0558C0F9" w14:textId="38EFD0D2" w:rsidR="000D7EC1" w:rsidRDefault="000D7EC1"/>
    <w:p w14:paraId="632AE340" w14:textId="7F5CFBB7" w:rsidR="000D7EC1" w:rsidRDefault="000D7EC1"/>
    <w:p w14:paraId="2D31AA25" w14:textId="65592149" w:rsidR="000D7EC1" w:rsidRDefault="000D7EC1"/>
    <w:p w14:paraId="275ED12D" w14:textId="77777777" w:rsidR="000D7EC1" w:rsidRDefault="000D7EC1"/>
    <w:p w14:paraId="592B0713" w14:textId="29AFE597" w:rsidR="000D7EC1" w:rsidRPr="000D7EC1" w:rsidRDefault="000D7EC1" w:rsidP="000D7EC1">
      <w:pPr>
        <w:jc w:val="center"/>
        <w:rPr>
          <w:rFonts w:cstheme="minorHAnsi"/>
          <w:b/>
          <w:bCs/>
          <w:sz w:val="22"/>
          <w:szCs w:val="22"/>
        </w:rPr>
      </w:pPr>
      <w:r w:rsidRPr="000D7EC1">
        <w:rPr>
          <w:rFonts w:cstheme="minorHAnsi"/>
          <w:b/>
          <w:bCs/>
          <w:sz w:val="22"/>
          <w:szCs w:val="22"/>
        </w:rPr>
        <w:t>Fisheries Policy Officer (Marine Science)</w:t>
      </w:r>
    </w:p>
    <w:p w14:paraId="465BBB41" w14:textId="482B7A64" w:rsidR="000D7EC1" w:rsidRPr="000D7EC1" w:rsidRDefault="000D7EC1">
      <w:pPr>
        <w:rPr>
          <w:rFonts w:cstheme="minorHAnsi"/>
          <w:sz w:val="22"/>
          <w:szCs w:val="22"/>
        </w:rPr>
      </w:pPr>
    </w:p>
    <w:p w14:paraId="470316A2" w14:textId="5C88298E" w:rsidR="000D7EC1" w:rsidRPr="000D7EC1" w:rsidRDefault="000D7EC1">
      <w:pPr>
        <w:rPr>
          <w:rFonts w:cstheme="minorHAnsi"/>
          <w:sz w:val="22"/>
          <w:szCs w:val="22"/>
        </w:rPr>
      </w:pPr>
    </w:p>
    <w:p w14:paraId="665E2288" w14:textId="1C1EA2D7" w:rsidR="000D7EC1" w:rsidRPr="000D7EC1" w:rsidRDefault="000D7EC1" w:rsidP="00B9535D">
      <w:pPr>
        <w:rPr>
          <w:rFonts w:cstheme="minorHAnsi"/>
          <w:sz w:val="22"/>
          <w:szCs w:val="22"/>
        </w:rPr>
      </w:pPr>
      <w:r w:rsidRPr="000D7EC1">
        <w:rPr>
          <w:rFonts w:cstheme="minorHAnsi"/>
          <w:sz w:val="22"/>
          <w:szCs w:val="22"/>
        </w:rPr>
        <w:t>SWFPA are inviting applications to join t</w:t>
      </w:r>
      <w:r w:rsidRPr="000D7EC1">
        <w:rPr>
          <w:rFonts w:cstheme="minorHAnsi"/>
          <w:sz w:val="22"/>
          <w:szCs w:val="22"/>
        </w:rPr>
        <w:t>he SWFPA team</w:t>
      </w:r>
      <w:r w:rsidR="00B9535D">
        <w:rPr>
          <w:rFonts w:cstheme="minorHAnsi"/>
          <w:sz w:val="22"/>
          <w:szCs w:val="22"/>
        </w:rPr>
        <w:t xml:space="preserve"> as </w:t>
      </w:r>
      <w:r w:rsidR="00B9535D" w:rsidRPr="000D7EC1">
        <w:rPr>
          <w:rFonts w:cstheme="minorHAnsi"/>
          <w:sz w:val="22"/>
          <w:szCs w:val="22"/>
        </w:rPr>
        <w:t>our Fisheries Policy Officer (Marine Science)</w:t>
      </w:r>
      <w:r w:rsidRPr="000D7EC1">
        <w:rPr>
          <w:rFonts w:cstheme="minorHAnsi"/>
          <w:sz w:val="22"/>
          <w:szCs w:val="22"/>
        </w:rPr>
        <w:t xml:space="preserve">.  </w:t>
      </w:r>
    </w:p>
    <w:p w14:paraId="445FB949" w14:textId="77777777" w:rsidR="000D7EC1" w:rsidRPr="000D7EC1" w:rsidRDefault="000D7EC1" w:rsidP="000D7EC1">
      <w:pPr>
        <w:jc w:val="both"/>
        <w:rPr>
          <w:rFonts w:cstheme="minorHAnsi"/>
          <w:sz w:val="22"/>
          <w:szCs w:val="22"/>
        </w:rPr>
      </w:pPr>
    </w:p>
    <w:p w14:paraId="2754055B" w14:textId="77777777" w:rsidR="000D7EC1" w:rsidRPr="000D7EC1" w:rsidRDefault="000D7EC1" w:rsidP="000D7EC1">
      <w:pPr>
        <w:jc w:val="both"/>
        <w:rPr>
          <w:rFonts w:cstheme="minorHAnsi"/>
          <w:sz w:val="22"/>
          <w:szCs w:val="22"/>
        </w:rPr>
      </w:pPr>
      <w:r w:rsidRPr="000D7EC1">
        <w:rPr>
          <w:rFonts w:cstheme="minorHAnsi"/>
          <w:sz w:val="22"/>
          <w:szCs w:val="22"/>
        </w:rPr>
        <w:t xml:space="preserve">Scottish Whitefish Producers Association (SWFPA) is a trade protection body representing the interests of 250 Scottish vessels operators and their crews. We are seeking an energetic, dedicated individual to work as part of a small but focussed team. </w:t>
      </w:r>
    </w:p>
    <w:p w14:paraId="5D5E33BF" w14:textId="77777777" w:rsidR="000D7EC1" w:rsidRPr="000D7EC1" w:rsidRDefault="000D7EC1" w:rsidP="000D7EC1">
      <w:pPr>
        <w:jc w:val="both"/>
        <w:rPr>
          <w:rFonts w:cstheme="minorHAnsi"/>
          <w:sz w:val="22"/>
          <w:szCs w:val="22"/>
        </w:rPr>
      </w:pPr>
    </w:p>
    <w:p w14:paraId="01F40F5E" w14:textId="77777777" w:rsidR="000D7EC1" w:rsidRPr="000D7EC1" w:rsidRDefault="000D7EC1" w:rsidP="000D7EC1">
      <w:pPr>
        <w:jc w:val="both"/>
        <w:rPr>
          <w:rFonts w:cstheme="minorHAnsi"/>
          <w:sz w:val="22"/>
          <w:szCs w:val="22"/>
        </w:rPr>
      </w:pPr>
      <w:r w:rsidRPr="000D7EC1">
        <w:rPr>
          <w:rFonts w:cstheme="minorHAnsi"/>
          <w:sz w:val="22"/>
          <w:szCs w:val="22"/>
        </w:rPr>
        <w:t xml:space="preserve">Educated to degree level or equivalent, the successful candidate will be a resourceful self-starter, able to operate effectively alone or as part of industry or multi-disciplinary teams. </w:t>
      </w:r>
    </w:p>
    <w:p w14:paraId="0AFE289F" w14:textId="77777777" w:rsidR="000D7EC1" w:rsidRPr="000D7EC1" w:rsidRDefault="000D7EC1" w:rsidP="000D7EC1">
      <w:pPr>
        <w:jc w:val="both"/>
        <w:rPr>
          <w:rFonts w:cstheme="minorHAnsi"/>
          <w:sz w:val="22"/>
          <w:szCs w:val="22"/>
        </w:rPr>
      </w:pPr>
    </w:p>
    <w:p w14:paraId="53691A54" w14:textId="77777777" w:rsidR="000D7EC1" w:rsidRPr="000D7EC1" w:rsidRDefault="000D7EC1" w:rsidP="000D7EC1">
      <w:pPr>
        <w:jc w:val="both"/>
        <w:rPr>
          <w:rFonts w:cstheme="minorHAnsi"/>
          <w:sz w:val="22"/>
          <w:szCs w:val="22"/>
        </w:rPr>
      </w:pPr>
      <w:r w:rsidRPr="000D7EC1">
        <w:rPr>
          <w:rFonts w:cstheme="minorHAnsi"/>
          <w:sz w:val="22"/>
          <w:szCs w:val="22"/>
        </w:rPr>
        <w:t xml:space="preserve">Frequent travel within the UK and overseas is expected, a driving licence and the willingness to work out-with normal hours are required. Our office base is Fraserburgh, but the successful applicant may operate remotely. </w:t>
      </w:r>
    </w:p>
    <w:p w14:paraId="373BE0DF" w14:textId="77777777" w:rsidR="000D7EC1" w:rsidRPr="000D7EC1" w:rsidRDefault="000D7EC1" w:rsidP="000D7EC1">
      <w:pPr>
        <w:jc w:val="both"/>
        <w:rPr>
          <w:rFonts w:cstheme="minorHAnsi"/>
          <w:sz w:val="22"/>
          <w:szCs w:val="22"/>
        </w:rPr>
      </w:pPr>
    </w:p>
    <w:p w14:paraId="11C5A52B" w14:textId="7380429E" w:rsidR="000D7EC1" w:rsidRDefault="000D7EC1" w:rsidP="000D7EC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For further information contact Lianne </w:t>
      </w:r>
      <w:proofErr w:type="spellStart"/>
      <w:r>
        <w:rPr>
          <w:rFonts w:cstheme="minorHAnsi"/>
          <w:sz w:val="22"/>
          <w:szCs w:val="22"/>
        </w:rPr>
        <w:t>Morenc</w:t>
      </w:r>
      <w:proofErr w:type="spellEnd"/>
      <w:r>
        <w:rPr>
          <w:rFonts w:cstheme="minorHAnsi"/>
          <w:sz w:val="22"/>
          <w:szCs w:val="22"/>
        </w:rPr>
        <w:t xml:space="preserve"> at </w:t>
      </w:r>
      <w:hyperlink r:id="rId5" w:history="1">
        <w:r w:rsidRPr="003A1471">
          <w:rPr>
            <w:rStyle w:val="Hyperlink"/>
            <w:rFonts w:cstheme="minorHAnsi"/>
            <w:sz w:val="22"/>
            <w:szCs w:val="22"/>
          </w:rPr>
          <w:t>lianne@swfpa.com</w:t>
        </w:r>
      </w:hyperlink>
    </w:p>
    <w:p w14:paraId="175E6710" w14:textId="77777777" w:rsidR="000D7EC1" w:rsidRPr="000D7EC1" w:rsidRDefault="000D7EC1" w:rsidP="000D7EC1">
      <w:pPr>
        <w:rPr>
          <w:rFonts w:cstheme="minorHAnsi"/>
          <w:sz w:val="22"/>
          <w:szCs w:val="22"/>
        </w:rPr>
      </w:pPr>
    </w:p>
    <w:sectPr w:rsidR="000D7EC1" w:rsidRPr="000D7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EC1"/>
    <w:rsid w:val="000A13F1"/>
    <w:rsid w:val="000D7EC1"/>
    <w:rsid w:val="001761E2"/>
    <w:rsid w:val="005220B5"/>
    <w:rsid w:val="00817DB2"/>
    <w:rsid w:val="00B9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D2DC50"/>
  <w15:chartTrackingRefBased/>
  <w15:docId w15:val="{83C9AF92-DC41-B84F-B499-11E71FAF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E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anne@swfp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Park</dc:creator>
  <cp:keywords/>
  <dc:description/>
  <cp:lastModifiedBy>Mike Park</cp:lastModifiedBy>
  <cp:revision>2</cp:revision>
  <dcterms:created xsi:type="dcterms:W3CDTF">2022-08-24T09:34:00Z</dcterms:created>
  <dcterms:modified xsi:type="dcterms:W3CDTF">2022-08-24T10:01:00Z</dcterms:modified>
</cp:coreProperties>
</file>